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447" w:rsidRDefault="00C25447">
      <w:pPr>
        <w:rPr>
          <w:lang w:val="en-US"/>
        </w:rPr>
      </w:pPr>
    </w:p>
    <w:p w:rsidR="000E5ADC" w:rsidRDefault="000E5ADC">
      <w:pPr>
        <w:rPr>
          <w:lang w:val="en-US"/>
        </w:rPr>
      </w:pPr>
    </w:p>
    <w:p w:rsidR="000E5ADC" w:rsidRDefault="000E5ADC">
      <w:pPr>
        <w:rPr>
          <w:lang w:val="en-US"/>
        </w:rPr>
      </w:pPr>
    </w:p>
    <w:p w:rsidR="000E5ADC" w:rsidRPr="000E5ADC" w:rsidRDefault="000E5ADC">
      <w:pPr>
        <w:rPr>
          <w:rFonts w:ascii="Times New Roman" w:hAnsi="Times New Roman" w:cs="Times New Roman"/>
          <w:sz w:val="24"/>
          <w:szCs w:val="24"/>
          <w:lang w:val="en-US"/>
        </w:rPr>
      </w:pPr>
    </w:p>
    <w:p w:rsidR="000E5ADC" w:rsidRDefault="000E5ADC">
      <w:pPr>
        <w:rPr>
          <w:rFonts w:ascii="Times New Roman" w:hAnsi="Times New Roman" w:cs="Times New Roman"/>
          <w:sz w:val="24"/>
          <w:szCs w:val="24"/>
          <w:lang w:val="en-US"/>
        </w:rPr>
      </w:pPr>
    </w:p>
    <w:p w:rsidR="000E5ADC" w:rsidRDefault="000E5ADC">
      <w:pPr>
        <w:rPr>
          <w:rFonts w:ascii="Times New Roman" w:hAnsi="Times New Roman" w:cs="Times New Roman"/>
          <w:sz w:val="24"/>
          <w:szCs w:val="24"/>
          <w:lang w:val="en-US"/>
        </w:rPr>
      </w:pPr>
    </w:p>
    <w:p w:rsidR="000E5ADC" w:rsidRDefault="000E5ADC">
      <w:pPr>
        <w:rPr>
          <w:rFonts w:ascii="Times New Roman" w:hAnsi="Times New Roman" w:cs="Times New Roman"/>
          <w:sz w:val="24"/>
          <w:szCs w:val="24"/>
          <w:lang w:val="en-US"/>
        </w:rPr>
      </w:pPr>
    </w:p>
    <w:p w:rsidR="000E5ADC" w:rsidRDefault="000E5ADC">
      <w:pPr>
        <w:rPr>
          <w:rFonts w:ascii="Times New Roman" w:hAnsi="Times New Roman" w:cs="Times New Roman"/>
          <w:sz w:val="24"/>
          <w:szCs w:val="24"/>
          <w:lang w:val="en-US"/>
        </w:rPr>
      </w:pPr>
    </w:p>
    <w:p w:rsidR="000E5ADC" w:rsidRDefault="00E7789F" w:rsidP="00E7789F">
      <w:pPr>
        <w:jc w:val="center"/>
        <w:rPr>
          <w:rFonts w:ascii="Times New Roman" w:hAnsi="Times New Roman" w:cs="Times New Roman"/>
          <w:sz w:val="24"/>
          <w:szCs w:val="24"/>
          <w:lang w:val="en-US"/>
        </w:rPr>
      </w:pPr>
      <w:r w:rsidRPr="00E7789F">
        <w:rPr>
          <w:rFonts w:ascii="Times New Roman" w:hAnsi="Times New Roman" w:cs="Times New Roman"/>
          <w:b/>
          <w:sz w:val="24"/>
          <w:szCs w:val="24"/>
        </w:rPr>
        <w:t>REFLECTIVE WRITING</w:t>
      </w:r>
    </w:p>
    <w:p w:rsidR="000E5ADC" w:rsidRPr="000E5ADC" w:rsidRDefault="000E5ADC" w:rsidP="000E5ADC">
      <w:pPr>
        <w:jc w:val="center"/>
        <w:rPr>
          <w:rFonts w:ascii="Times New Roman" w:hAnsi="Times New Roman" w:cs="Times New Roman"/>
          <w:sz w:val="24"/>
          <w:szCs w:val="24"/>
          <w:lang w:val="en-US"/>
        </w:rPr>
      </w:pPr>
      <w:r w:rsidRPr="000E5ADC">
        <w:rPr>
          <w:rFonts w:ascii="Times New Roman" w:hAnsi="Times New Roman" w:cs="Times New Roman"/>
          <w:sz w:val="24"/>
          <w:szCs w:val="24"/>
          <w:lang w:val="en-US"/>
        </w:rPr>
        <w:t>Name</w:t>
      </w:r>
    </w:p>
    <w:p w:rsidR="000E5ADC" w:rsidRDefault="000E5ADC" w:rsidP="000E5ADC">
      <w:pPr>
        <w:jc w:val="center"/>
        <w:rPr>
          <w:rFonts w:ascii="Times New Roman" w:hAnsi="Times New Roman" w:cs="Times New Roman"/>
          <w:sz w:val="24"/>
          <w:szCs w:val="24"/>
          <w:lang w:val="en-US"/>
        </w:rPr>
      </w:pPr>
      <w:r w:rsidRPr="000E5ADC">
        <w:rPr>
          <w:rFonts w:ascii="Times New Roman" w:hAnsi="Times New Roman" w:cs="Times New Roman"/>
          <w:sz w:val="24"/>
          <w:szCs w:val="24"/>
          <w:lang w:val="en-US"/>
        </w:rPr>
        <w:t>Institution</w:t>
      </w:r>
    </w:p>
    <w:p w:rsidR="00976C0A" w:rsidRDefault="00976C0A" w:rsidP="000E5ADC">
      <w:pPr>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976C0A" w:rsidRDefault="00976C0A" w:rsidP="000E5ADC">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bookmarkStart w:id="0" w:name="_GoBack"/>
      <w:bookmarkEnd w:id="0"/>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0E5ADC" w:rsidRDefault="000E5ADC" w:rsidP="000E5ADC">
      <w:pPr>
        <w:jc w:val="center"/>
        <w:rPr>
          <w:rFonts w:ascii="Times New Roman" w:hAnsi="Times New Roman" w:cs="Times New Roman"/>
          <w:sz w:val="24"/>
          <w:szCs w:val="24"/>
          <w:lang w:val="en-US"/>
        </w:rPr>
      </w:pPr>
    </w:p>
    <w:p w:rsidR="00585AEB" w:rsidRDefault="00585AEB" w:rsidP="000E5ADC">
      <w:pPr>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0E5ADC" w:rsidRPr="00E7789F" w:rsidRDefault="000E5ADC" w:rsidP="000E5ADC">
      <w:pPr>
        <w:jc w:val="center"/>
        <w:rPr>
          <w:rFonts w:ascii="Times New Roman" w:hAnsi="Times New Roman" w:cs="Times New Roman"/>
          <w:b/>
          <w:sz w:val="24"/>
          <w:szCs w:val="24"/>
          <w:lang w:val="en-US"/>
        </w:rPr>
      </w:pPr>
      <w:r w:rsidRPr="00E7789F">
        <w:rPr>
          <w:rFonts w:ascii="Times New Roman" w:hAnsi="Times New Roman" w:cs="Times New Roman"/>
          <w:b/>
          <w:sz w:val="24"/>
          <w:szCs w:val="24"/>
          <w:lang w:val="en-US"/>
        </w:rPr>
        <w:lastRenderedPageBreak/>
        <w:t>Organizational Behavior</w:t>
      </w:r>
    </w:p>
    <w:p w:rsidR="00980279" w:rsidRDefault="00980279" w:rsidP="00E7789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Certain distinct behavioral traits always exist amongst the employees, group members, employers, and so o in any given organizatio</w:t>
      </w:r>
      <w:r w:rsidR="00186737">
        <w:rPr>
          <w:rFonts w:ascii="Times New Roman" w:hAnsi="Times New Roman" w:cs="Times New Roman"/>
          <w:sz w:val="24"/>
          <w:szCs w:val="24"/>
          <w:lang w:val="en-US"/>
        </w:rPr>
        <w:t>n.</w:t>
      </w:r>
      <w:r w:rsidR="007929EF">
        <w:rPr>
          <w:rFonts w:ascii="Times New Roman" w:hAnsi="Times New Roman" w:cs="Times New Roman"/>
          <w:sz w:val="24"/>
          <w:szCs w:val="24"/>
          <w:lang w:val="en-US"/>
        </w:rPr>
        <w:t xml:space="preserve"> Wreathall (2017) defines an organization as a social group of </w:t>
      </w:r>
      <w:r>
        <w:rPr>
          <w:rFonts w:ascii="Times New Roman" w:hAnsi="Times New Roman" w:cs="Times New Roman"/>
          <w:sz w:val="24"/>
          <w:szCs w:val="24"/>
          <w:lang w:val="en-US"/>
        </w:rPr>
        <w:t>structured and managed individuals in a specific manner to meet</w:t>
      </w:r>
      <w:r w:rsidR="007929EF">
        <w:rPr>
          <w:rFonts w:ascii="Times New Roman" w:hAnsi="Times New Roman" w:cs="Times New Roman"/>
          <w:sz w:val="24"/>
          <w:szCs w:val="24"/>
          <w:lang w:val="en-US"/>
        </w:rPr>
        <w:t xml:space="preserve"> a certain goal or need.</w:t>
      </w:r>
      <w:r w:rsidR="00186737">
        <w:rPr>
          <w:rFonts w:ascii="Times New Roman" w:hAnsi="Times New Roman" w:cs="Times New Roman"/>
          <w:sz w:val="24"/>
          <w:szCs w:val="24"/>
          <w:lang w:val="en-US"/>
        </w:rPr>
        <w:t xml:space="preserve"> In general terms, organizational behavior entails how individuals act within a certain group and its setting</w:t>
      </w:r>
      <w:r w:rsidR="007929EF">
        <w:rPr>
          <w:rFonts w:ascii="Times New Roman" w:hAnsi="Times New Roman" w:cs="Times New Roman"/>
          <w:sz w:val="24"/>
          <w:szCs w:val="24"/>
          <w:lang w:val="en-US"/>
        </w:rPr>
        <w:t xml:space="preserve"> (McShane &amp; Glinow, 2017)</w:t>
      </w:r>
      <w:r w:rsidR="00186737">
        <w:rPr>
          <w:rFonts w:ascii="Times New Roman" w:hAnsi="Times New Roman" w:cs="Times New Roman"/>
          <w:sz w:val="24"/>
          <w:szCs w:val="24"/>
          <w:lang w:val="en-US"/>
        </w:rPr>
        <w:t xml:space="preserve">. It is </w:t>
      </w:r>
      <w:r w:rsidR="00742C4C">
        <w:rPr>
          <w:rFonts w:ascii="Times New Roman" w:hAnsi="Times New Roman" w:cs="Times New Roman"/>
          <w:sz w:val="24"/>
          <w:szCs w:val="24"/>
          <w:lang w:val="en-US"/>
        </w:rPr>
        <w:t>a vital human tool that benefits both the organization and humans themselves. Its application revolves around all types of organizations</w:t>
      </w:r>
      <w:r>
        <w:rPr>
          <w:rFonts w:ascii="Times New Roman" w:hAnsi="Times New Roman" w:cs="Times New Roman"/>
          <w:sz w:val="24"/>
          <w:szCs w:val="24"/>
          <w:lang w:val="en-US"/>
        </w:rPr>
        <w:t>,</w:t>
      </w:r>
      <w:r w:rsidR="00742C4C">
        <w:rPr>
          <w:rFonts w:ascii="Times New Roman" w:hAnsi="Times New Roman" w:cs="Times New Roman"/>
          <w:sz w:val="24"/>
          <w:szCs w:val="24"/>
          <w:lang w:val="en-US"/>
        </w:rPr>
        <w:t xml:space="preserve"> for instance</w:t>
      </w:r>
      <w:r>
        <w:rPr>
          <w:rFonts w:ascii="Times New Roman" w:hAnsi="Times New Roman" w:cs="Times New Roman"/>
          <w:sz w:val="24"/>
          <w:szCs w:val="24"/>
          <w:lang w:val="en-US"/>
        </w:rPr>
        <w:t>,</w:t>
      </w:r>
      <w:r w:rsidR="00742C4C">
        <w:rPr>
          <w:rFonts w:ascii="Times New Roman" w:hAnsi="Times New Roman" w:cs="Times New Roman"/>
          <w:sz w:val="24"/>
          <w:szCs w:val="24"/>
          <w:lang w:val="en-US"/>
        </w:rPr>
        <w:t xml:space="preserve"> workplaces, schools, businesses</w:t>
      </w:r>
      <w:r>
        <w:rPr>
          <w:rFonts w:ascii="Times New Roman" w:hAnsi="Times New Roman" w:cs="Times New Roman"/>
          <w:sz w:val="24"/>
          <w:szCs w:val="24"/>
          <w:lang w:val="en-US"/>
        </w:rPr>
        <w:t>,</w:t>
      </w:r>
      <w:r w:rsidR="00F60A45">
        <w:rPr>
          <w:rFonts w:ascii="Times New Roman" w:hAnsi="Times New Roman" w:cs="Times New Roman"/>
          <w:sz w:val="24"/>
          <w:szCs w:val="24"/>
          <w:lang w:val="en-US"/>
        </w:rPr>
        <w:t xml:space="preserve"> and sports organizations. I have experienced how people relate </w:t>
      </w:r>
      <w:r>
        <w:rPr>
          <w:rFonts w:ascii="Times New Roman" w:hAnsi="Times New Roman" w:cs="Times New Roman"/>
          <w:sz w:val="24"/>
          <w:szCs w:val="24"/>
          <w:lang w:val="en-US"/>
        </w:rPr>
        <w:t>to</w:t>
      </w:r>
      <w:r w:rsidR="00F60A45">
        <w:rPr>
          <w:rFonts w:ascii="Times New Roman" w:hAnsi="Times New Roman" w:cs="Times New Roman"/>
          <w:sz w:val="24"/>
          <w:szCs w:val="24"/>
          <w:lang w:val="en-US"/>
        </w:rPr>
        <w:t xml:space="preserve"> each other in various settings. What matter</w:t>
      </w:r>
      <w:r>
        <w:rPr>
          <w:rFonts w:ascii="Times New Roman" w:hAnsi="Times New Roman" w:cs="Times New Roman"/>
          <w:sz w:val="24"/>
          <w:szCs w:val="24"/>
          <w:lang w:val="en-US"/>
        </w:rPr>
        <w:t>s</w:t>
      </w:r>
      <w:r w:rsidR="00F60A45">
        <w:rPr>
          <w:rFonts w:ascii="Times New Roman" w:hAnsi="Times New Roman" w:cs="Times New Roman"/>
          <w:sz w:val="24"/>
          <w:szCs w:val="24"/>
          <w:lang w:val="en-US"/>
        </w:rPr>
        <w:t xml:space="preserve"> is the personality traits of the individuals.  If I consider my church, members always foster the need to help each other and </w:t>
      </w:r>
      <w:r>
        <w:rPr>
          <w:rFonts w:ascii="Times New Roman" w:hAnsi="Times New Roman" w:cs="Times New Roman"/>
          <w:sz w:val="24"/>
          <w:szCs w:val="24"/>
          <w:lang w:val="en-US"/>
        </w:rPr>
        <w:t>stay righteous to better</w:t>
      </w:r>
      <w:r w:rsidR="00F60A45">
        <w:rPr>
          <w:rFonts w:ascii="Times New Roman" w:hAnsi="Times New Roman" w:cs="Times New Roman"/>
          <w:sz w:val="24"/>
          <w:szCs w:val="24"/>
          <w:lang w:val="en-US"/>
        </w:rPr>
        <w:t xml:space="preserve"> the community. My church embraces the need to help those who are in need</w:t>
      </w:r>
      <w:r w:rsidR="003D4C32">
        <w:rPr>
          <w:rFonts w:ascii="Times New Roman" w:hAnsi="Times New Roman" w:cs="Times New Roman"/>
          <w:sz w:val="24"/>
          <w:szCs w:val="24"/>
          <w:lang w:val="en-US"/>
        </w:rPr>
        <w:t xml:space="preserve"> as a way of giving back to the community</w:t>
      </w:r>
      <w:r w:rsidR="00F60A4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F60A45">
        <w:rPr>
          <w:rFonts w:ascii="Times New Roman" w:hAnsi="Times New Roman" w:cs="Times New Roman"/>
          <w:sz w:val="24"/>
          <w:szCs w:val="24"/>
          <w:lang w:val="en-US"/>
        </w:rPr>
        <w:t>Our church charity group always visit</w:t>
      </w:r>
      <w:r>
        <w:rPr>
          <w:rFonts w:ascii="Times New Roman" w:hAnsi="Times New Roman" w:cs="Times New Roman"/>
          <w:sz w:val="24"/>
          <w:szCs w:val="24"/>
          <w:lang w:val="en-US"/>
        </w:rPr>
        <w:t>s children's homes every first Sunday of the month to donate</w:t>
      </w:r>
      <w:r w:rsidR="004B6985">
        <w:rPr>
          <w:rFonts w:ascii="Times New Roman" w:hAnsi="Times New Roman" w:cs="Times New Roman"/>
          <w:sz w:val="24"/>
          <w:szCs w:val="24"/>
          <w:lang w:val="en-US"/>
        </w:rPr>
        <w:t xml:space="preserve"> clothing, foodstuffs</w:t>
      </w:r>
      <w:r>
        <w:rPr>
          <w:rFonts w:ascii="Times New Roman" w:hAnsi="Times New Roman" w:cs="Times New Roman"/>
          <w:sz w:val="24"/>
          <w:szCs w:val="24"/>
          <w:lang w:val="en-US"/>
        </w:rPr>
        <w:t>,</w:t>
      </w:r>
      <w:r w:rsidR="004B6985">
        <w:rPr>
          <w:rFonts w:ascii="Times New Roman" w:hAnsi="Times New Roman" w:cs="Times New Roman"/>
          <w:sz w:val="24"/>
          <w:szCs w:val="24"/>
          <w:lang w:val="en-US"/>
        </w:rPr>
        <w:t xml:space="preserve"> and other basic items.  Money is also given to the management team to aid in </w:t>
      </w:r>
      <w:r>
        <w:rPr>
          <w:rFonts w:ascii="Times New Roman" w:hAnsi="Times New Roman" w:cs="Times New Roman"/>
          <w:sz w:val="24"/>
          <w:szCs w:val="24"/>
          <w:lang w:val="en-US"/>
        </w:rPr>
        <w:t xml:space="preserve">the </w:t>
      </w:r>
      <w:r w:rsidR="004B6985">
        <w:rPr>
          <w:rFonts w:ascii="Times New Roman" w:hAnsi="Times New Roman" w:cs="Times New Roman"/>
          <w:sz w:val="24"/>
          <w:szCs w:val="24"/>
          <w:lang w:val="en-US"/>
        </w:rPr>
        <w:t xml:space="preserve">smooth running of such homes. My church believes in giving than in receiving, a culture that also </w:t>
      </w:r>
      <w:r w:rsidR="00F12F76">
        <w:rPr>
          <w:rFonts w:ascii="Times New Roman" w:hAnsi="Times New Roman" w:cs="Times New Roman"/>
          <w:sz w:val="24"/>
          <w:szCs w:val="24"/>
          <w:lang w:val="en-US"/>
        </w:rPr>
        <w:t>transcends</w:t>
      </w:r>
      <w:r w:rsidR="004B6985">
        <w:rPr>
          <w:rFonts w:ascii="Times New Roman" w:hAnsi="Times New Roman" w:cs="Times New Roman"/>
          <w:sz w:val="24"/>
          <w:szCs w:val="24"/>
          <w:lang w:val="en-US"/>
        </w:rPr>
        <w:t xml:space="preserve"> to wedding platforms. During my brother</w:t>
      </w:r>
      <w:r>
        <w:rPr>
          <w:rFonts w:ascii="Times New Roman" w:hAnsi="Times New Roman" w:cs="Times New Roman"/>
          <w:sz w:val="24"/>
          <w:szCs w:val="24"/>
          <w:lang w:val="en-US"/>
        </w:rPr>
        <w:t>'</w:t>
      </w:r>
      <w:r w:rsidR="004B6985">
        <w:rPr>
          <w:rFonts w:ascii="Times New Roman" w:hAnsi="Times New Roman" w:cs="Times New Roman"/>
          <w:sz w:val="24"/>
          <w:szCs w:val="24"/>
          <w:lang w:val="en-US"/>
        </w:rPr>
        <w:t>s wedding, I remember church members</w:t>
      </w:r>
      <w:r>
        <w:rPr>
          <w:rFonts w:ascii="Times New Roman" w:hAnsi="Times New Roman" w:cs="Times New Roman"/>
          <w:sz w:val="24"/>
          <w:szCs w:val="24"/>
          <w:lang w:val="en-US"/>
        </w:rPr>
        <w:t xml:space="preserve"> contributing</w:t>
      </w:r>
      <w:r w:rsidR="004B6985">
        <w:rPr>
          <w:rFonts w:ascii="Times New Roman" w:hAnsi="Times New Roman" w:cs="Times New Roman"/>
          <w:sz w:val="24"/>
          <w:szCs w:val="24"/>
          <w:lang w:val="en-US"/>
        </w:rPr>
        <w:t xml:space="preserve"> immensely to make the ceremony a success. Members </w:t>
      </w:r>
      <w:r w:rsidR="00C15C2E">
        <w:rPr>
          <w:rFonts w:ascii="Times New Roman" w:hAnsi="Times New Roman" w:cs="Times New Roman"/>
          <w:sz w:val="24"/>
          <w:szCs w:val="24"/>
          <w:lang w:val="en-US"/>
        </w:rPr>
        <w:t>gave monetary</w:t>
      </w:r>
      <w:r w:rsidR="004B6985">
        <w:rPr>
          <w:rFonts w:ascii="Times New Roman" w:hAnsi="Times New Roman" w:cs="Times New Roman"/>
          <w:sz w:val="24"/>
          <w:szCs w:val="24"/>
          <w:lang w:val="en-US"/>
        </w:rPr>
        <w:t xml:space="preserve"> aid, gifts</w:t>
      </w:r>
      <w:r>
        <w:rPr>
          <w:rFonts w:ascii="Times New Roman" w:hAnsi="Times New Roman" w:cs="Times New Roman"/>
          <w:sz w:val="24"/>
          <w:szCs w:val="24"/>
          <w:lang w:val="en-US"/>
        </w:rPr>
        <w:t>,</w:t>
      </w:r>
      <w:r w:rsidR="004B6985">
        <w:rPr>
          <w:rFonts w:ascii="Times New Roman" w:hAnsi="Times New Roman" w:cs="Times New Roman"/>
          <w:sz w:val="24"/>
          <w:szCs w:val="24"/>
          <w:lang w:val="en-US"/>
        </w:rPr>
        <w:t xml:space="preserve"> and marriage advice to the couple to prepare them adequately to face the marriage life. As a member, I also followed suit by buying for the couple a nice gift. It was a beautiful coffee table made from fine woods.</w:t>
      </w:r>
    </w:p>
    <w:p w:rsidR="000E5ADC" w:rsidRPr="000E5ADC" w:rsidRDefault="004B6985" w:rsidP="00E7789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Organizational behavior is also exhibited in learning institutions. The behaviors can be traced in classroom settings, office</w:t>
      </w:r>
      <w:r w:rsidR="00980279">
        <w:rPr>
          <w:rFonts w:ascii="Times New Roman" w:hAnsi="Times New Roman" w:cs="Times New Roman"/>
          <w:sz w:val="24"/>
          <w:szCs w:val="24"/>
          <w:lang w:val="en-US"/>
        </w:rPr>
        <w:t>s,</w:t>
      </w:r>
      <w:r>
        <w:rPr>
          <w:rFonts w:ascii="Times New Roman" w:hAnsi="Times New Roman" w:cs="Times New Roman"/>
          <w:sz w:val="24"/>
          <w:szCs w:val="24"/>
          <w:lang w:val="en-US"/>
        </w:rPr>
        <w:t xml:space="preserve"> and sports organizations within the institution.</w:t>
      </w:r>
      <w:r w:rsidR="00F12F76">
        <w:rPr>
          <w:rFonts w:ascii="Times New Roman" w:hAnsi="Times New Roman" w:cs="Times New Roman"/>
          <w:sz w:val="24"/>
          <w:szCs w:val="24"/>
          <w:lang w:val="en-US"/>
        </w:rPr>
        <w:t xml:space="preserve"> I have interacted with individuals in different school settings and realized that every school environment has unique behavioral traits.  Whenever I visit the lecturer</w:t>
      </w:r>
      <w:r w:rsidR="00980279">
        <w:rPr>
          <w:rFonts w:ascii="Times New Roman" w:hAnsi="Times New Roman" w:cs="Times New Roman"/>
          <w:sz w:val="24"/>
          <w:szCs w:val="24"/>
          <w:lang w:val="en-US"/>
        </w:rPr>
        <w:t>'</w:t>
      </w:r>
      <w:r w:rsidR="00F12F76">
        <w:rPr>
          <w:rFonts w:ascii="Times New Roman" w:hAnsi="Times New Roman" w:cs="Times New Roman"/>
          <w:sz w:val="24"/>
          <w:szCs w:val="24"/>
          <w:lang w:val="en-US"/>
        </w:rPr>
        <w:t xml:space="preserve">s office, I realize that the office setting exhibits official traits and formal communication characterized </w:t>
      </w:r>
      <w:r w:rsidR="00980279">
        <w:rPr>
          <w:rFonts w:ascii="Times New Roman" w:hAnsi="Times New Roman" w:cs="Times New Roman"/>
          <w:sz w:val="24"/>
          <w:szCs w:val="24"/>
          <w:lang w:val="en-US"/>
        </w:rPr>
        <w:t>by</w:t>
      </w:r>
      <w:r w:rsidR="00F12F76">
        <w:rPr>
          <w:rFonts w:ascii="Times New Roman" w:hAnsi="Times New Roman" w:cs="Times New Roman"/>
          <w:sz w:val="24"/>
          <w:szCs w:val="24"/>
          <w:lang w:val="en-US"/>
        </w:rPr>
        <w:t xml:space="preserve"> a high </w:t>
      </w:r>
      <w:r w:rsidR="00980279">
        <w:rPr>
          <w:rFonts w:ascii="Times New Roman" w:hAnsi="Times New Roman" w:cs="Times New Roman"/>
          <w:sz w:val="24"/>
          <w:szCs w:val="24"/>
          <w:lang w:val="en-US"/>
        </w:rPr>
        <w:lastRenderedPageBreak/>
        <w:t>courtesy degree</w:t>
      </w:r>
      <w:r w:rsidR="00F12F76">
        <w:rPr>
          <w:rFonts w:ascii="Times New Roman" w:hAnsi="Times New Roman" w:cs="Times New Roman"/>
          <w:sz w:val="24"/>
          <w:szCs w:val="24"/>
          <w:lang w:val="en-US"/>
        </w:rPr>
        <w:t xml:space="preserve">.  I remember a day when I   visited the guiding and counseling department for some advice about school life. The counselor welcomed me warmly as she directed me to have a seat. She addressed me in an empathetic way that shaped me on </w:t>
      </w:r>
      <w:r w:rsidR="00980279">
        <w:rPr>
          <w:rFonts w:ascii="Times New Roman" w:hAnsi="Times New Roman" w:cs="Times New Roman"/>
          <w:sz w:val="24"/>
          <w:szCs w:val="24"/>
          <w:lang w:val="en-US"/>
        </w:rPr>
        <w:t>maneuvering</w:t>
      </w:r>
      <w:r w:rsidR="00F12F76">
        <w:rPr>
          <w:rFonts w:ascii="Times New Roman" w:hAnsi="Times New Roman" w:cs="Times New Roman"/>
          <w:sz w:val="24"/>
          <w:szCs w:val="24"/>
          <w:lang w:val="en-US"/>
        </w:rPr>
        <w:t xml:space="preserve"> effectively in a learning institution.</w:t>
      </w:r>
      <w:r w:rsidR="00C15C2E">
        <w:rPr>
          <w:rFonts w:ascii="Times New Roman" w:hAnsi="Times New Roman" w:cs="Times New Roman"/>
          <w:sz w:val="24"/>
          <w:szCs w:val="24"/>
          <w:lang w:val="en-US"/>
        </w:rPr>
        <w:t xml:space="preserve"> If I consider my assignment groups, the core principle that is always practiced is teamwork. Every individual is encouraged to prepare for such discussions because every person</w:t>
      </w:r>
      <w:r w:rsidR="00980279">
        <w:rPr>
          <w:rFonts w:ascii="Times New Roman" w:hAnsi="Times New Roman" w:cs="Times New Roman"/>
          <w:sz w:val="24"/>
          <w:szCs w:val="24"/>
          <w:lang w:val="en-US"/>
        </w:rPr>
        <w:t>'</w:t>
      </w:r>
      <w:r w:rsidR="00C15C2E">
        <w:rPr>
          <w:rFonts w:ascii="Times New Roman" w:hAnsi="Times New Roman" w:cs="Times New Roman"/>
          <w:sz w:val="24"/>
          <w:szCs w:val="24"/>
          <w:lang w:val="en-US"/>
        </w:rPr>
        <w:t>s effort need</w:t>
      </w:r>
      <w:r w:rsidR="00980279">
        <w:rPr>
          <w:rFonts w:ascii="Times New Roman" w:hAnsi="Times New Roman" w:cs="Times New Roman"/>
          <w:sz w:val="24"/>
          <w:szCs w:val="24"/>
          <w:lang w:val="en-US"/>
        </w:rPr>
        <w:t>s</w:t>
      </w:r>
      <w:r w:rsidR="00C15C2E">
        <w:rPr>
          <w:rFonts w:ascii="Times New Roman" w:hAnsi="Times New Roman" w:cs="Times New Roman"/>
          <w:sz w:val="24"/>
          <w:szCs w:val="24"/>
          <w:lang w:val="en-US"/>
        </w:rPr>
        <w:t xml:space="preserve"> to be factored in the group assignment.  It is true to say that organizational behavior is exhibited in every </w:t>
      </w:r>
      <w:r w:rsidR="000E2BD6">
        <w:rPr>
          <w:rFonts w:ascii="Times New Roman" w:hAnsi="Times New Roman" w:cs="Times New Roman"/>
          <w:sz w:val="24"/>
          <w:szCs w:val="24"/>
          <w:lang w:val="en-US"/>
        </w:rPr>
        <w:t>group and</w:t>
      </w:r>
      <w:r w:rsidR="00C15C2E">
        <w:rPr>
          <w:rFonts w:ascii="Times New Roman" w:hAnsi="Times New Roman" w:cs="Times New Roman"/>
          <w:sz w:val="24"/>
          <w:szCs w:val="24"/>
          <w:lang w:val="en-US"/>
        </w:rPr>
        <w:t xml:space="preserve"> individual. Understanding how people relate in various settings </w:t>
      </w:r>
      <w:r w:rsidR="000E2BD6">
        <w:rPr>
          <w:rFonts w:ascii="Times New Roman" w:hAnsi="Times New Roman" w:cs="Times New Roman"/>
          <w:sz w:val="24"/>
          <w:szCs w:val="24"/>
          <w:lang w:val="en-US"/>
        </w:rPr>
        <w:t>has</w:t>
      </w:r>
      <w:r w:rsidR="00C15C2E">
        <w:rPr>
          <w:rFonts w:ascii="Times New Roman" w:hAnsi="Times New Roman" w:cs="Times New Roman"/>
          <w:sz w:val="24"/>
          <w:szCs w:val="24"/>
          <w:lang w:val="en-US"/>
        </w:rPr>
        <w:t xml:space="preserve"> enabled me to </w:t>
      </w:r>
      <w:r w:rsidR="00980279">
        <w:rPr>
          <w:rFonts w:ascii="Times New Roman" w:hAnsi="Times New Roman" w:cs="Times New Roman"/>
          <w:sz w:val="24"/>
          <w:szCs w:val="24"/>
          <w:lang w:val="en-US"/>
        </w:rPr>
        <w:t>relate to different people and groups without friction successfully</w:t>
      </w:r>
      <w:r w:rsidR="00C15C2E">
        <w:rPr>
          <w:rFonts w:ascii="Times New Roman" w:hAnsi="Times New Roman" w:cs="Times New Roman"/>
          <w:sz w:val="24"/>
          <w:szCs w:val="24"/>
          <w:lang w:val="en-US"/>
        </w:rPr>
        <w:t>.</w:t>
      </w:r>
    </w:p>
    <w:p w:rsidR="007929EF" w:rsidRDefault="000E2BD6" w:rsidP="00E7789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Several theories have been advanced </w:t>
      </w:r>
      <w:r w:rsidR="00980279">
        <w:rPr>
          <w:rFonts w:ascii="Times New Roman" w:hAnsi="Times New Roman" w:cs="Times New Roman"/>
          <w:sz w:val="24"/>
          <w:szCs w:val="24"/>
          <w:lang w:val="en-US"/>
        </w:rPr>
        <w:t>about</w:t>
      </w:r>
      <w:r>
        <w:rPr>
          <w:rFonts w:ascii="Times New Roman" w:hAnsi="Times New Roman" w:cs="Times New Roman"/>
          <w:sz w:val="24"/>
          <w:szCs w:val="24"/>
          <w:lang w:val="en-US"/>
        </w:rPr>
        <w:t xml:space="preserve"> organizational behavior. One of them is the informal organizational theory. </w:t>
      </w:r>
      <w:r w:rsidR="005456A9">
        <w:rPr>
          <w:rFonts w:ascii="Times New Roman" w:hAnsi="Times New Roman" w:cs="Times New Roman"/>
          <w:sz w:val="24"/>
          <w:szCs w:val="24"/>
          <w:lang w:val="en-US"/>
        </w:rPr>
        <w:t xml:space="preserve"> The theory states that the</w:t>
      </w:r>
      <w:r w:rsidR="00980279">
        <w:rPr>
          <w:rFonts w:ascii="Times New Roman" w:hAnsi="Times New Roman" w:cs="Times New Roman"/>
          <w:sz w:val="24"/>
          <w:szCs w:val="24"/>
          <w:lang w:val="en-US"/>
        </w:rPr>
        <w:t>re</w:t>
      </w:r>
      <w:r w:rsidR="005456A9">
        <w:rPr>
          <w:rFonts w:ascii="Times New Roman" w:hAnsi="Times New Roman" w:cs="Times New Roman"/>
          <w:sz w:val="24"/>
          <w:szCs w:val="24"/>
          <w:lang w:val="en-US"/>
        </w:rPr>
        <w:t xml:space="preserve"> exist hidden structures within such formal structures</w:t>
      </w:r>
      <w:r w:rsidR="00980279">
        <w:rPr>
          <w:rFonts w:ascii="Times New Roman" w:hAnsi="Times New Roman" w:cs="Times New Roman"/>
          <w:sz w:val="24"/>
          <w:szCs w:val="24"/>
          <w:lang w:val="en-US"/>
        </w:rPr>
        <w:t xml:space="preserve"> (Lopez, Guevara &amp; Velasquez, 2016)</w:t>
      </w:r>
      <w:r w:rsidR="005456A9">
        <w:rPr>
          <w:rFonts w:ascii="Times New Roman" w:hAnsi="Times New Roman" w:cs="Times New Roman"/>
          <w:sz w:val="24"/>
          <w:szCs w:val="24"/>
          <w:lang w:val="en-US"/>
        </w:rPr>
        <w:t xml:space="preserve">. The informal organizations entail the friendships and mutual ties formed between and amongst individuals in such organizations. Such personal relations can be utilized to enhance </w:t>
      </w:r>
      <w:r w:rsidR="00980279">
        <w:rPr>
          <w:rFonts w:ascii="Times New Roman" w:hAnsi="Times New Roman" w:cs="Times New Roman"/>
          <w:sz w:val="24"/>
          <w:szCs w:val="24"/>
          <w:lang w:val="en-US"/>
        </w:rPr>
        <w:t xml:space="preserve">the </w:t>
      </w:r>
      <w:r w:rsidR="005456A9">
        <w:rPr>
          <w:rFonts w:ascii="Times New Roman" w:hAnsi="Times New Roman" w:cs="Times New Roman"/>
          <w:sz w:val="24"/>
          <w:szCs w:val="24"/>
          <w:lang w:val="en-US"/>
        </w:rPr>
        <w:t>performance and general well</w:t>
      </w:r>
      <w:r w:rsidR="00980279">
        <w:rPr>
          <w:rFonts w:ascii="Times New Roman" w:hAnsi="Times New Roman" w:cs="Times New Roman"/>
          <w:sz w:val="24"/>
          <w:szCs w:val="24"/>
          <w:lang w:val="en-US"/>
        </w:rPr>
        <w:t>-</w:t>
      </w:r>
      <w:r w:rsidR="005456A9">
        <w:rPr>
          <w:rFonts w:ascii="Times New Roman" w:hAnsi="Times New Roman" w:cs="Times New Roman"/>
          <w:sz w:val="24"/>
          <w:szCs w:val="24"/>
          <w:lang w:val="en-US"/>
        </w:rPr>
        <w:t xml:space="preserve">being of the individuals. The theory offers a better explanation </w:t>
      </w:r>
      <w:r w:rsidR="00980279">
        <w:rPr>
          <w:rFonts w:ascii="Times New Roman" w:hAnsi="Times New Roman" w:cs="Times New Roman"/>
          <w:sz w:val="24"/>
          <w:szCs w:val="24"/>
          <w:lang w:val="en-US"/>
        </w:rPr>
        <w:t>of</w:t>
      </w:r>
      <w:r w:rsidR="005456A9">
        <w:rPr>
          <w:rFonts w:ascii="Times New Roman" w:hAnsi="Times New Roman" w:cs="Times New Roman"/>
          <w:sz w:val="24"/>
          <w:szCs w:val="24"/>
          <w:lang w:val="en-US"/>
        </w:rPr>
        <w:t xml:space="preserve"> my experiences and interactions in different organizational settings. If I consider my school environment,   I always pay attention to my lecturers during teaching and learning processes.</w:t>
      </w:r>
      <w:r w:rsidR="007929EF">
        <w:rPr>
          <w:rFonts w:ascii="Times New Roman" w:hAnsi="Times New Roman" w:cs="Times New Roman"/>
          <w:sz w:val="24"/>
          <w:szCs w:val="24"/>
          <w:lang w:val="en-US"/>
        </w:rPr>
        <w:t xml:space="preserve"> </w:t>
      </w:r>
      <w:r w:rsidR="005456A9">
        <w:rPr>
          <w:rFonts w:ascii="Times New Roman" w:hAnsi="Times New Roman" w:cs="Times New Roman"/>
          <w:sz w:val="24"/>
          <w:szCs w:val="24"/>
          <w:lang w:val="en-US"/>
        </w:rPr>
        <w:t xml:space="preserve">On the same, I have managed to forge close relations with some lectures to </w:t>
      </w:r>
      <w:r w:rsidR="00980279">
        <w:rPr>
          <w:rFonts w:ascii="Times New Roman" w:hAnsi="Times New Roman" w:cs="Times New Roman"/>
          <w:sz w:val="24"/>
          <w:szCs w:val="24"/>
          <w:lang w:val="en-US"/>
        </w:rPr>
        <w:t>shape my life positively</w:t>
      </w:r>
      <w:r w:rsidR="005456A9">
        <w:rPr>
          <w:rFonts w:ascii="Times New Roman" w:hAnsi="Times New Roman" w:cs="Times New Roman"/>
          <w:sz w:val="24"/>
          <w:szCs w:val="24"/>
          <w:lang w:val="en-US"/>
        </w:rPr>
        <w:t xml:space="preserve">. </w:t>
      </w:r>
      <w:r w:rsidR="00DC0ED7">
        <w:rPr>
          <w:rFonts w:ascii="Times New Roman" w:hAnsi="Times New Roman" w:cs="Times New Roman"/>
          <w:sz w:val="24"/>
          <w:szCs w:val="24"/>
          <w:lang w:val="en-US"/>
        </w:rPr>
        <w:t>I always approach the</w:t>
      </w:r>
      <w:r w:rsidR="00980279">
        <w:rPr>
          <w:rFonts w:ascii="Times New Roman" w:hAnsi="Times New Roman" w:cs="Times New Roman"/>
          <w:sz w:val="24"/>
          <w:szCs w:val="24"/>
          <w:lang w:val="en-US"/>
        </w:rPr>
        <w:t>m</w:t>
      </w:r>
      <w:r w:rsidR="00DC0ED7">
        <w:rPr>
          <w:rFonts w:ascii="Times New Roman" w:hAnsi="Times New Roman" w:cs="Times New Roman"/>
          <w:sz w:val="24"/>
          <w:szCs w:val="24"/>
          <w:lang w:val="en-US"/>
        </w:rPr>
        <w:t xml:space="preserve"> for guidance about how I can succeed in my future career. Such an informal relationship has helped me </w:t>
      </w:r>
      <w:r w:rsidR="00980279">
        <w:rPr>
          <w:rFonts w:ascii="Times New Roman" w:hAnsi="Times New Roman" w:cs="Times New Roman"/>
          <w:sz w:val="24"/>
          <w:szCs w:val="24"/>
          <w:lang w:val="en-US"/>
        </w:rPr>
        <w:t>concentrate on my studies and dedicate most of my energy to</w:t>
      </w:r>
      <w:r w:rsidR="00DC0ED7">
        <w:rPr>
          <w:rFonts w:ascii="Times New Roman" w:hAnsi="Times New Roman" w:cs="Times New Roman"/>
          <w:sz w:val="24"/>
          <w:szCs w:val="24"/>
          <w:lang w:val="en-US"/>
        </w:rPr>
        <w:t xml:space="preserve"> meaningful ventures. The lecturers have also helped me to </w:t>
      </w:r>
      <w:r w:rsidR="00585AEB">
        <w:rPr>
          <w:rFonts w:ascii="Times New Roman" w:hAnsi="Times New Roman" w:cs="Times New Roman"/>
          <w:sz w:val="24"/>
          <w:szCs w:val="24"/>
          <w:lang w:val="en-US"/>
        </w:rPr>
        <w:t>realize</w:t>
      </w:r>
      <w:r w:rsidR="00DC0ED7">
        <w:rPr>
          <w:rFonts w:ascii="Times New Roman" w:hAnsi="Times New Roman" w:cs="Times New Roman"/>
          <w:sz w:val="24"/>
          <w:szCs w:val="24"/>
          <w:lang w:val="en-US"/>
        </w:rPr>
        <w:t xml:space="preserve"> the importance of life skills. While working with one of the local companies during one of the vacations, I realized that informal relationships are all over.  The sales manager could interact with </w:t>
      </w:r>
      <w:r w:rsidR="00980279">
        <w:rPr>
          <w:rFonts w:ascii="Times New Roman" w:hAnsi="Times New Roman" w:cs="Times New Roman"/>
          <w:sz w:val="24"/>
          <w:szCs w:val="24"/>
          <w:lang w:val="en-US"/>
        </w:rPr>
        <w:t>the production</w:t>
      </w:r>
      <w:r w:rsidR="00DC0ED7">
        <w:rPr>
          <w:rFonts w:ascii="Times New Roman" w:hAnsi="Times New Roman" w:cs="Times New Roman"/>
          <w:sz w:val="24"/>
          <w:szCs w:val="24"/>
          <w:lang w:val="en-US"/>
        </w:rPr>
        <w:t xml:space="preserve"> manager </w:t>
      </w:r>
      <w:r w:rsidR="00980279">
        <w:rPr>
          <w:rFonts w:ascii="Times New Roman" w:hAnsi="Times New Roman" w:cs="Times New Roman"/>
          <w:sz w:val="24"/>
          <w:szCs w:val="24"/>
          <w:lang w:val="en-US"/>
        </w:rPr>
        <w:t>o</w:t>
      </w:r>
      <w:r w:rsidR="00DC0ED7">
        <w:rPr>
          <w:rFonts w:ascii="Times New Roman" w:hAnsi="Times New Roman" w:cs="Times New Roman"/>
          <w:sz w:val="24"/>
          <w:szCs w:val="24"/>
          <w:lang w:val="en-US"/>
        </w:rPr>
        <w:t>n several occasions. They could even go out for dinner and discuss all sorts of topics. Although most of the topics</w:t>
      </w:r>
      <w:r w:rsidR="007929EF">
        <w:rPr>
          <w:rFonts w:ascii="Times New Roman" w:hAnsi="Times New Roman" w:cs="Times New Roman"/>
          <w:sz w:val="24"/>
          <w:szCs w:val="24"/>
          <w:lang w:val="en-US"/>
        </w:rPr>
        <w:t xml:space="preserve"> th</w:t>
      </w:r>
      <w:r w:rsidR="00980279">
        <w:rPr>
          <w:rFonts w:ascii="Times New Roman" w:hAnsi="Times New Roman" w:cs="Times New Roman"/>
          <w:sz w:val="24"/>
          <w:szCs w:val="24"/>
          <w:lang w:val="en-US"/>
        </w:rPr>
        <w:t xml:space="preserve">ey touched on were outside the workplace issues, they </w:t>
      </w:r>
      <w:r w:rsidR="00980279">
        <w:rPr>
          <w:rFonts w:ascii="Times New Roman" w:hAnsi="Times New Roman" w:cs="Times New Roman"/>
          <w:sz w:val="24"/>
          <w:szCs w:val="24"/>
          <w:lang w:val="en-US"/>
        </w:rPr>
        <w:lastRenderedPageBreak/>
        <w:t>could sometimes discuss our workplace elements</w:t>
      </w:r>
      <w:r w:rsidR="00DC0ED7">
        <w:rPr>
          <w:rFonts w:ascii="Times New Roman" w:hAnsi="Times New Roman" w:cs="Times New Roman"/>
          <w:sz w:val="24"/>
          <w:szCs w:val="24"/>
          <w:lang w:val="en-US"/>
        </w:rPr>
        <w:t>. In so doing, they could exchange vital information that could help the company to prosper. I also recall when two employees (a male and a female) in the same company were in a romantic relationship</w:t>
      </w:r>
      <w:r w:rsidR="00980279">
        <w:rPr>
          <w:rFonts w:ascii="Times New Roman" w:hAnsi="Times New Roman" w:cs="Times New Roman"/>
          <w:sz w:val="24"/>
          <w:szCs w:val="24"/>
          <w:lang w:val="en-US"/>
        </w:rPr>
        <w:t>,</w:t>
      </w:r>
      <w:r w:rsidR="00DC0ED7">
        <w:rPr>
          <w:rFonts w:ascii="Times New Roman" w:hAnsi="Times New Roman" w:cs="Times New Roman"/>
          <w:sz w:val="24"/>
          <w:szCs w:val="24"/>
          <w:lang w:val="en-US"/>
        </w:rPr>
        <w:t xml:space="preserve"> which blossomed into a solid relationship until they tied a knot. Such examples reveal that </w:t>
      </w:r>
      <w:r w:rsidR="007929EF">
        <w:rPr>
          <w:rFonts w:ascii="Times New Roman" w:hAnsi="Times New Roman" w:cs="Times New Roman"/>
          <w:sz w:val="24"/>
          <w:szCs w:val="24"/>
          <w:lang w:val="en-US"/>
        </w:rPr>
        <w:t>informal relations can be helpful to the organization and also to the individual.</w:t>
      </w:r>
    </w:p>
    <w:p w:rsidR="00E7789F" w:rsidRPr="00E7789F" w:rsidRDefault="00E7789F" w:rsidP="00E7789F">
      <w:pPr>
        <w:spacing w:line="480" w:lineRule="auto"/>
        <w:ind w:firstLine="720"/>
        <w:jc w:val="both"/>
        <w:rPr>
          <w:rFonts w:ascii="Times New Roman" w:hAnsi="Times New Roman" w:cs="Times New Roman"/>
          <w:b/>
          <w:sz w:val="24"/>
          <w:szCs w:val="24"/>
          <w:lang w:val="en-US"/>
        </w:rPr>
      </w:pPr>
      <w:r w:rsidRPr="00E7789F">
        <w:rPr>
          <w:rFonts w:ascii="Times New Roman" w:hAnsi="Times New Roman" w:cs="Times New Roman"/>
          <w:b/>
          <w:sz w:val="24"/>
          <w:szCs w:val="24"/>
          <w:lang w:val="en-US"/>
        </w:rPr>
        <w:t>Diversity in Organizations</w:t>
      </w:r>
    </w:p>
    <w:p w:rsidR="00E7789F" w:rsidRDefault="00E7789F" w:rsidP="00E7789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Globalization and internationalization of organizations have led to a rich organizational diversity worldwide. The phenomenon has also been propagated by the technical advancements, which enable organizations to interact with people from different corners of the world via digital communication platforms (Mayhand, 2020). Diversity in an organization entails having people with varied characteristics within an organization. Such diversity entails human traits, for instance, age, varying gender, religion, education, and sexual orientation (Duchek, Raetze &amp; Scheuch, 2020). Also, the concept houses elements like race, cultural background, languages, abilities, and ethnicity. Some organizations embrace diversity as part of their mission, while others do so on legal grounds. Some governments make it mandatory to observe some of the diversity elements, for instance, gender balance, racism, and tolerance of people from various religious backgrounds. Interestingly, some organizations find themselves enriched with a diverse workforce through the recruitment of individuals on merit. It is argued that diversity in organizations leads to better performance due to enhancing the competitive advantage. I have interacted with people from various backgrounds. This was way back when I used to help my mother during the weekend in our family business. Our clients were from various backgrounds, for instance, Africans, Japanese, Europeans, and so on. Also, the clients were of varied religious backgrounds. Even though most of them were Christians, others belonged to various religious backgrounds, for instance, Islam, Hinduism, and Judaism. </w:t>
      </w:r>
    </w:p>
    <w:p w:rsidR="00E7789F" w:rsidRPr="00B609D1" w:rsidRDefault="00E7789F" w:rsidP="00E7789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My interaction with them enabled me to understand more about diversity. Also, our business does well due to its readiness to embrace elements of diversity. Besides, I always interact with diverse people as a student. Our institution has students and a workforce from all walks of life. This has created a small world rich in cultural diffusions.  My interactions with Muslim students have taught me to understand that we both worship the same God and different prophets. The interactions have also enabled me to understand the different meanings in communication brought about by cultural differences. When my Chinese friend was conversing with the dean of students, I noticed that he always avoided eye contact with the dean. After the conversation, I asked him why he always did that. He told me that it was a sign of respect to the speaker as per the Chinese culture. The culture contradicts that of the Americans who always embrace the need to look directly into the speaker's eyes as a way of showing sincerity.</w:t>
      </w:r>
    </w:p>
    <w:p w:rsidR="00E7789F" w:rsidRDefault="00E7789F" w:rsidP="00E7789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Several theories elaborate on diversity in organizations. Some aim at explaining how a diverse population or workforce can be effectively managed. There exist competing standpoints on the benefits and shortcomings of embracing diversity. One such theory is the cognitive diversity theory. The theory argues that multiple perspectives that emanate from the cultural differences between organizational members or groups result in better and creative problem-solving techniques and technological advancements (Chow, 2018). The theory holds water as far as my life experiences and interactions are concerned. When I consider my learning environment, I have been a beneficiary of diversity in several settings. One such setting involves our diverse class with students from various racial, cultural, religious, and ethnic backgrounds. Students make learning easy and interesting during the learning process through their contributions based on their rich backgrounds. They also give first- hand information apart from the data presented in scholarly materials. The characteristic articulates </w:t>
      </w:r>
      <w:r>
        <w:rPr>
          <w:rFonts w:ascii="Times New Roman" w:hAnsi="Times New Roman" w:cs="Times New Roman"/>
          <w:sz w:val="24"/>
          <w:szCs w:val="24"/>
          <w:lang w:val="en-US"/>
        </w:rPr>
        <w:lastRenderedPageBreak/>
        <w:t>well with the theory's assumption that diversity traits, sex, age, and race, positively influence performance.</w:t>
      </w:r>
    </w:p>
    <w:p w:rsidR="00E7789F" w:rsidRDefault="00E7789F" w:rsidP="00E7789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argument is based on team member contributions that have unique cognitive attributes based on their demographic background. While growing up, there was a local hockey team which mainly comprised of Europeans. The team never improved in its performance nor techniques. Things changed for the better when the team's management staff started accommodating players from various ethnicities and racial backgrounds. New players included African Americans and Indians. The diversified team improved both in techniques and also performance. This prompted the rival teams to recruit new players from varied racial backgrounds and ethnic affiliations to inject new abilities in the teams. The idea elevated the performance level of the hockey league, unlike before when it had stagnated.</w:t>
      </w:r>
    </w:p>
    <w:p w:rsidR="00E7789F" w:rsidRDefault="00E7789F" w:rsidP="00E7789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 am also a beneficiary of diversity. When I was in secondary school, I had a Chinese friend who was a genius in mathematics. She used to tuition me in areas that I didn't understand during the class session. Considering that she was my peer, she explained in a moderate mode that helped me better understand the sums that seemed problematic. This helps me improve in mathematics to the amusement of the teacher.</w:t>
      </w:r>
    </w:p>
    <w:p w:rsidR="00E7789F" w:rsidRDefault="00E7789F" w:rsidP="00E7789F">
      <w:pPr>
        <w:spacing w:line="480" w:lineRule="auto"/>
        <w:ind w:firstLine="720"/>
        <w:jc w:val="both"/>
        <w:rPr>
          <w:rFonts w:ascii="Times New Roman" w:hAnsi="Times New Roman" w:cs="Times New Roman"/>
          <w:b/>
          <w:sz w:val="24"/>
          <w:szCs w:val="24"/>
        </w:rPr>
      </w:pPr>
      <w:r w:rsidRPr="00434911">
        <w:rPr>
          <w:rFonts w:ascii="Times New Roman" w:hAnsi="Times New Roman" w:cs="Times New Roman"/>
          <w:b/>
          <w:sz w:val="24"/>
          <w:szCs w:val="24"/>
        </w:rPr>
        <w:t>Job Satisfaction</w:t>
      </w:r>
    </w:p>
    <w:p w:rsidR="00E7789F" w:rsidRPr="000B370B" w:rsidRDefault="00E7789F" w:rsidP="00E7789F">
      <w:pPr>
        <w:spacing w:line="480" w:lineRule="auto"/>
        <w:ind w:firstLine="720"/>
        <w:jc w:val="both"/>
        <w:rPr>
          <w:rFonts w:ascii="Times New Roman" w:hAnsi="Times New Roman" w:cs="Times New Roman"/>
          <w:sz w:val="24"/>
          <w:szCs w:val="24"/>
        </w:rPr>
      </w:pPr>
      <w:r w:rsidRPr="000B370B">
        <w:rPr>
          <w:rFonts w:ascii="Times New Roman" w:hAnsi="Times New Roman" w:cs="Times New Roman"/>
          <w:sz w:val="24"/>
          <w:szCs w:val="24"/>
        </w:rPr>
        <w:t>Regardless of job title and even pay, job satisfaction is the pleasure derived from one’s job, such as in achieving set values in the workplace (Zheng et al</w:t>
      </w:r>
      <w:r>
        <w:rPr>
          <w:rFonts w:ascii="Times New Roman" w:hAnsi="Times New Roman" w:cs="Times New Roman"/>
          <w:sz w:val="24"/>
          <w:szCs w:val="24"/>
        </w:rPr>
        <w:t>.,</w:t>
      </w:r>
      <w:r w:rsidRPr="000B370B">
        <w:rPr>
          <w:rFonts w:ascii="Times New Roman" w:hAnsi="Times New Roman" w:cs="Times New Roman"/>
          <w:sz w:val="24"/>
          <w:szCs w:val="24"/>
        </w:rPr>
        <w:t xml:space="preserve"> 2014). Also, job satisfaction is the extent to which an employee likes or dislikes their job. Job satisfaction plays a crucial role in determining productivity and turnover, among many other variables, of companies.  The way a person feels about their job will determine how much value they put into their work. Some factors determine how a person views their job, such as the working </w:t>
      </w:r>
      <w:r w:rsidRPr="000B370B">
        <w:rPr>
          <w:rFonts w:ascii="Times New Roman" w:hAnsi="Times New Roman" w:cs="Times New Roman"/>
          <w:sz w:val="24"/>
          <w:szCs w:val="24"/>
        </w:rPr>
        <w:lastRenderedPageBreak/>
        <w:t xml:space="preserve">conditions, the relationship between colleagues, and pay. Human motivation is, therefore, essential in determining the level of satisfaction on experiences in their job. </w:t>
      </w:r>
    </w:p>
    <w:p w:rsidR="00E7789F" w:rsidRPr="000B370B" w:rsidRDefault="00E7789F" w:rsidP="00E7789F">
      <w:pPr>
        <w:spacing w:line="480" w:lineRule="auto"/>
        <w:ind w:firstLine="720"/>
        <w:jc w:val="both"/>
        <w:rPr>
          <w:rFonts w:ascii="Times New Roman" w:hAnsi="Times New Roman" w:cs="Times New Roman"/>
          <w:sz w:val="24"/>
          <w:szCs w:val="24"/>
        </w:rPr>
      </w:pPr>
      <w:r w:rsidRPr="000B370B">
        <w:rPr>
          <w:rFonts w:ascii="Times New Roman" w:hAnsi="Times New Roman" w:cs="Times New Roman"/>
          <w:sz w:val="24"/>
          <w:szCs w:val="24"/>
        </w:rPr>
        <w:t>A few months ago, I was offered an internship at a marketing company located near where I reside. I applied for the job as I admired the art of interacting with customers, marketing products, and handling the needs and wants of customers. During my time at the workplace, I interacted with customers and colleagues from different backgrounds and ages. I took this opportunity to learn how to interact with people so as create a conducive environment for a satisfactory job.</w:t>
      </w:r>
    </w:p>
    <w:p w:rsidR="00E7789F" w:rsidRPr="000B370B" w:rsidRDefault="00E7789F" w:rsidP="00E7789F">
      <w:pPr>
        <w:spacing w:line="480" w:lineRule="auto"/>
        <w:ind w:firstLine="720"/>
        <w:jc w:val="both"/>
        <w:rPr>
          <w:rFonts w:ascii="Times New Roman" w:hAnsi="Times New Roman" w:cs="Times New Roman"/>
          <w:sz w:val="24"/>
          <w:szCs w:val="24"/>
        </w:rPr>
      </w:pPr>
      <w:r w:rsidRPr="000B370B">
        <w:rPr>
          <w:rFonts w:ascii="Times New Roman" w:hAnsi="Times New Roman" w:cs="Times New Roman"/>
          <w:sz w:val="24"/>
          <w:szCs w:val="24"/>
        </w:rPr>
        <w:t xml:space="preserve">Through constant interactions with different people, I learned different aspects of the workplace would keep me motivated hence feel a sense of satisfaction from my job. Motivation stemmed from some of my needs being met, such as self-esteem and the need for belonging. For instance, whenever I met my sales target or got good ratings and recommendations from customers, the more I was encouraged to work harder and the more confident I got. There are five levels of human needs: the need for safety, psychological needs, self-esteem, need for belonging, and self-actualization (Horne et al 2014). These levels play a part in explaining job satisfaction hence the reasons behind human motivation. </w:t>
      </w:r>
    </w:p>
    <w:p w:rsidR="00E7789F" w:rsidRPr="000B370B" w:rsidRDefault="00E7789F" w:rsidP="00E7789F">
      <w:pPr>
        <w:spacing w:line="480" w:lineRule="auto"/>
        <w:ind w:firstLine="720"/>
        <w:jc w:val="both"/>
        <w:rPr>
          <w:rFonts w:ascii="Times New Roman" w:hAnsi="Times New Roman" w:cs="Times New Roman"/>
          <w:sz w:val="24"/>
          <w:szCs w:val="24"/>
        </w:rPr>
      </w:pPr>
      <w:r w:rsidRPr="000B370B">
        <w:rPr>
          <w:rFonts w:ascii="Times New Roman" w:hAnsi="Times New Roman" w:cs="Times New Roman"/>
          <w:sz w:val="24"/>
          <w:szCs w:val="24"/>
        </w:rPr>
        <w:t>Several theories back up the need for organizations to keep their employees satisfied (Khurana &amp; Joshi, 2017). Organizations can keep employees motivated through various factors such as benefits, recognizing achievements, and pay. To enhance human motivation, the company employed some activities such as rewarding employees whenever they met targets, came up with creative solutions, and even how they related to each other. I learned that as much as I came with my motivation from personal goals and values I had set, how I was treated at my</w:t>
      </w:r>
      <w:r>
        <w:rPr>
          <w:rFonts w:ascii="Times New Roman" w:hAnsi="Times New Roman" w:cs="Times New Roman"/>
          <w:sz w:val="24"/>
          <w:szCs w:val="24"/>
        </w:rPr>
        <w:t xml:space="preserve"> workplace determined </w:t>
      </w:r>
      <w:r w:rsidRPr="000B370B">
        <w:rPr>
          <w:rFonts w:ascii="Times New Roman" w:hAnsi="Times New Roman" w:cs="Times New Roman"/>
          <w:sz w:val="24"/>
          <w:szCs w:val="24"/>
        </w:rPr>
        <w:t>whether I would stay motivated.</w:t>
      </w:r>
    </w:p>
    <w:p w:rsidR="00E7789F" w:rsidRPr="000B370B" w:rsidRDefault="00E7789F" w:rsidP="00E7789F">
      <w:pPr>
        <w:spacing w:line="480" w:lineRule="auto"/>
        <w:ind w:firstLine="720"/>
        <w:jc w:val="both"/>
        <w:rPr>
          <w:rFonts w:ascii="Times New Roman" w:hAnsi="Times New Roman" w:cs="Times New Roman"/>
          <w:sz w:val="24"/>
          <w:szCs w:val="24"/>
        </w:rPr>
      </w:pPr>
      <w:r w:rsidRPr="000B370B">
        <w:rPr>
          <w:rFonts w:ascii="Times New Roman" w:hAnsi="Times New Roman" w:cs="Times New Roman"/>
          <w:sz w:val="24"/>
          <w:szCs w:val="24"/>
        </w:rPr>
        <w:lastRenderedPageBreak/>
        <w:t xml:space="preserve">Furthermore, after learning the organizational structures and cultures, I understood how factors such as job security, effective policies, and healthy relationships between employees contributed significantly to job satisfaction. My contract was short term, and I knew I will only work in the organization for a few months. For other employees, however, especially those employed permanently, there was a sense of motivation where they could work hard and uphold values with the aim of achieving milestones such as promotions and a raise in salary. </w:t>
      </w:r>
    </w:p>
    <w:p w:rsidR="00E7789F" w:rsidRPr="000B370B" w:rsidRDefault="00E7789F" w:rsidP="00E7789F">
      <w:pPr>
        <w:spacing w:line="480" w:lineRule="auto"/>
        <w:ind w:firstLine="720"/>
        <w:jc w:val="both"/>
        <w:rPr>
          <w:rFonts w:ascii="Times New Roman" w:hAnsi="Times New Roman" w:cs="Times New Roman"/>
          <w:sz w:val="24"/>
          <w:szCs w:val="24"/>
        </w:rPr>
      </w:pPr>
      <w:r w:rsidRPr="000B370B">
        <w:rPr>
          <w:rFonts w:ascii="Times New Roman" w:hAnsi="Times New Roman" w:cs="Times New Roman"/>
          <w:sz w:val="24"/>
          <w:szCs w:val="24"/>
        </w:rPr>
        <w:t xml:space="preserve">Regardless of the efforts made by the organization and my objectives to keep me motivated, I realized there would be other factors that make me lose interest in my job. For instance, there were moments where I would make no sale, yet my salary depended on commissions. As much as I loved my job and enjoyed every aspect of it, I contemplated if I would have looked for another job that paid enough although it would not be what I wanted. I had to choose between gaining experience that would be very useful in my life later on or money. I chose to stick around as I did not only get support from my workplace but also from my family that kept me motivated and goal-oriented all through. </w:t>
      </w:r>
    </w:p>
    <w:p w:rsidR="00E7789F" w:rsidRPr="000B370B" w:rsidRDefault="00E7789F" w:rsidP="00E7789F">
      <w:pPr>
        <w:spacing w:line="480" w:lineRule="auto"/>
        <w:ind w:firstLine="720"/>
        <w:jc w:val="both"/>
        <w:rPr>
          <w:rFonts w:ascii="Times New Roman" w:hAnsi="Times New Roman" w:cs="Times New Roman"/>
          <w:sz w:val="24"/>
          <w:szCs w:val="24"/>
        </w:rPr>
      </w:pPr>
      <w:r w:rsidRPr="000B370B">
        <w:rPr>
          <w:rFonts w:ascii="Times New Roman" w:hAnsi="Times New Roman" w:cs="Times New Roman"/>
          <w:sz w:val="24"/>
          <w:szCs w:val="24"/>
        </w:rPr>
        <w:t>In conclusion, job satisfaction is vital as it brings various positive aspects to the organization and individuals as well. Personal effort and organizational effort is required to meet satisfaction in the workplace. Regardless of external factors such as market demand, supply, and weather conditions, with a good foundation in promoting job satisfaction, employees stay motivated through the bad and the good times.</w:t>
      </w:r>
    </w:p>
    <w:p w:rsidR="00E7789F" w:rsidRDefault="00E7789F" w:rsidP="00E7789F">
      <w:pPr>
        <w:spacing w:line="480" w:lineRule="auto"/>
        <w:ind w:firstLine="720"/>
        <w:jc w:val="both"/>
        <w:rPr>
          <w:rFonts w:ascii="Times New Roman" w:hAnsi="Times New Roman" w:cs="Times New Roman"/>
          <w:sz w:val="24"/>
          <w:szCs w:val="24"/>
          <w:shd w:val="clear" w:color="auto" w:fill="FFFFFF"/>
        </w:rPr>
      </w:pPr>
      <w:r w:rsidRPr="000B370B">
        <w:rPr>
          <w:rFonts w:ascii="Times New Roman" w:hAnsi="Times New Roman" w:cs="Times New Roman"/>
          <w:sz w:val="24"/>
          <w:szCs w:val="24"/>
        </w:rPr>
        <w:t xml:space="preserve"> I learned that my motivation is what kept me through hard times and doing what I love, and reflecting on the future kept me focused. I was lucky to get a job in a place where they valued employee satisfaction. However, I know that this might not always be the case, and the only thing that will keep me going is my goals and dreams.  </w:t>
      </w:r>
      <w:r>
        <w:rPr>
          <w:rFonts w:ascii="Times New Roman" w:hAnsi="Times New Roman" w:cs="Times New Roman"/>
          <w:sz w:val="24"/>
          <w:szCs w:val="24"/>
        </w:rPr>
        <w:t xml:space="preserve">Since external factors </w:t>
      </w:r>
      <w:r>
        <w:rPr>
          <w:rFonts w:ascii="Times New Roman" w:hAnsi="Times New Roman" w:cs="Times New Roman"/>
          <w:sz w:val="24"/>
          <w:szCs w:val="24"/>
        </w:rPr>
        <w:lastRenderedPageBreak/>
        <w:t xml:space="preserve">such as working conditions, pay, support from family and work may not always be guaranteed. Keeping a personal level of motivation contributes significantly to how someone is satisfied with their job. </w:t>
      </w:r>
    </w:p>
    <w:p w:rsidR="00E7789F" w:rsidRDefault="00E7789F" w:rsidP="00E7789F">
      <w:pPr>
        <w:spacing w:line="480" w:lineRule="auto"/>
        <w:ind w:firstLine="720"/>
        <w:rPr>
          <w:rFonts w:ascii="Times New Roman" w:hAnsi="Times New Roman" w:cs="Times New Roman"/>
          <w:sz w:val="24"/>
          <w:szCs w:val="24"/>
          <w:lang w:val="en-US"/>
        </w:rPr>
      </w:pPr>
    </w:p>
    <w:p w:rsidR="00E7789F" w:rsidRDefault="00E7789F" w:rsidP="00980279">
      <w:pPr>
        <w:spacing w:line="480" w:lineRule="auto"/>
        <w:ind w:firstLine="720"/>
        <w:rPr>
          <w:rFonts w:ascii="Times New Roman" w:hAnsi="Times New Roman" w:cs="Times New Roman"/>
          <w:sz w:val="24"/>
          <w:szCs w:val="24"/>
          <w:lang w:val="en-US"/>
        </w:rPr>
      </w:pPr>
    </w:p>
    <w:p w:rsidR="007929EF" w:rsidRDefault="007929EF" w:rsidP="000E2BD6">
      <w:pP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p>
    <w:p w:rsidR="00980279" w:rsidRDefault="00980279" w:rsidP="00980279">
      <w:pPr>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980279" w:rsidRPr="00980279" w:rsidRDefault="00980279" w:rsidP="00E7789F">
      <w:pPr>
        <w:spacing w:line="480" w:lineRule="auto"/>
        <w:ind w:left="720" w:hanging="720"/>
        <w:jc w:val="both"/>
        <w:rPr>
          <w:rFonts w:ascii="Times New Roman" w:hAnsi="Times New Roman" w:cs="Times New Roman"/>
          <w:sz w:val="24"/>
          <w:szCs w:val="24"/>
          <w:lang w:val="en-US"/>
        </w:rPr>
      </w:pPr>
      <w:r w:rsidRPr="00980279">
        <w:rPr>
          <w:rFonts w:ascii="Times New Roman" w:hAnsi="Times New Roman" w:cs="Times New Roman"/>
          <w:color w:val="222222"/>
          <w:sz w:val="24"/>
          <w:szCs w:val="24"/>
          <w:shd w:val="clear" w:color="auto" w:fill="FFFFFF"/>
        </w:rPr>
        <w:t xml:space="preserve"> López, C., GUEVARA, L., &amp; Robledo Velasquez, J. (2016). Informal organization in innovative teams: A comparative case study. </w:t>
      </w:r>
      <w:r w:rsidRPr="00980279">
        <w:rPr>
          <w:rFonts w:ascii="Times New Roman" w:hAnsi="Times New Roman" w:cs="Times New Roman"/>
          <w:i/>
          <w:iCs/>
          <w:color w:val="222222"/>
          <w:sz w:val="24"/>
          <w:szCs w:val="24"/>
          <w:shd w:val="clear" w:color="auto" w:fill="FFFFFF"/>
        </w:rPr>
        <w:t>AD-minister</w:t>
      </w:r>
      <w:r w:rsidRPr="00980279">
        <w:rPr>
          <w:rFonts w:ascii="Times New Roman" w:hAnsi="Times New Roman" w:cs="Times New Roman"/>
          <w:color w:val="222222"/>
          <w:sz w:val="24"/>
          <w:szCs w:val="24"/>
          <w:shd w:val="clear" w:color="auto" w:fill="FFFFFF"/>
        </w:rPr>
        <w:t>, (29), 177-202.</w:t>
      </w:r>
    </w:p>
    <w:p w:rsidR="00980279" w:rsidRPr="00980279" w:rsidRDefault="00980279" w:rsidP="00E7789F">
      <w:pPr>
        <w:spacing w:line="480" w:lineRule="auto"/>
        <w:ind w:left="720" w:hanging="720"/>
        <w:jc w:val="both"/>
        <w:rPr>
          <w:rFonts w:ascii="Times New Roman" w:hAnsi="Times New Roman" w:cs="Times New Roman"/>
          <w:sz w:val="24"/>
          <w:szCs w:val="24"/>
          <w:lang w:val="en-US"/>
        </w:rPr>
      </w:pPr>
      <w:r w:rsidRPr="00980279">
        <w:rPr>
          <w:rFonts w:ascii="Times New Roman" w:hAnsi="Times New Roman" w:cs="Times New Roman"/>
          <w:color w:val="222222"/>
          <w:sz w:val="24"/>
          <w:szCs w:val="24"/>
          <w:shd w:val="clear" w:color="auto" w:fill="FFFFFF"/>
        </w:rPr>
        <w:t>McShane, S., &amp; Glinow, M. A. V. (2017). </w:t>
      </w:r>
      <w:r w:rsidRPr="00980279">
        <w:rPr>
          <w:rFonts w:ascii="Times New Roman" w:hAnsi="Times New Roman" w:cs="Times New Roman"/>
          <w:i/>
          <w:iCs/>
          <w:color w:val="222222"/>
          <w:sz w:val="24"/>
          <w:szCs w:val="24"/>
          <w:shd w:val="clear" w:color="auto" w:fill="FFFFFF"/>
        </w:rPr>
        <w:t>Organizational behavior</w:t>
      </w:r>
      <w:r w:rsidRPr="00980279">
        <w:rPr>
          <w:rFonts w:ascii="Times New Roman" w:hAnsi="Times New Roman" w:cs="Times New Roman"/>
          <w:color w:val="222222"/>
          <w:sz w:val="24"/>
          <w:szCs w:val="24"/>
          <w:shd w:val="clear" w:color="auto" w:fill="FFFFFF"/>
        </w:rPr>
        <w:t>. McGraw-Hill Education.</w:t>
      </w:r>
    </w:p>
    <w:p w:rsidR="00980279" w:rsidRDefault="00980279" w:rsidP="00E7789F">
      <w:pPr>
        <w:spacing w:line="480" w:lineRule="auto"/>
        <w:ind w:left="720" w:hanging="720"/>
        <w:jc w:val="both"/>
        <w:rPr>
          <w:rFonts w:ascii="Times New Roman" w:hAnsi="Times New Roman" w:cs="Times New Roman"/>
          <w:color w:val="222222"/>
          <w:sz w:val="24"/>
          <w:szCs w:val="24"/>
          <w:shd w:val="clear" w:color="auto" w:fill="FFFFFF"/>
        </w:rPr>
      </w:pPr>
      <w:r w:rsidRPr="00980279">
        <w:rPr>
          <w:rFonts w:ascii="Times New Roman" w:hAnsi="Times New Roman" w:cs="Times New Roman"/>
          <w:color w:val="222222"/>
          <w:sz w:val="24"/>
          <w:szCs w:val="24"/>
          <w:shd w:val="clear" w:color="auto" w:fill="FFFFFF"/>
        </w:rPr>
        <w:t>Wreathall, J. (2017). Properties of resilient organizations: an initial view. In </w:t>
      </w:r>
      <w:r w:rsidRPr="00980279">
        <w:rPr>
          <w:rFonts w:ascii="Times New Roman" w:hAnsi="Times New Roman" w:cs="Times New Roman"/>
          <w:i/>
          <w:iCs/>
          <w:color w:val="222222"/>
          <w:sz w:val="24"/>
          <w:szCs w:val="24"/>
          <w:shd w:val="clear" w:color="auto" w:fill="FFFFFF"/>
        </w:rPr>
        <w:t>Resilience Engineering</w:t>
      </w:r>
      <w:r w:rsidRPr="00980279">
        <w:rPr>
          <w:rFonts w:ascii="Times New Roman" w:hAnsi="Times New Roman" w:cs="Times New Roman"/>
          <w:color w:val="222222"/>
          <w:sz w:val="24"/>
          <w:szCs w:val="24"/>
          <w:shd w:val="clear" w:color="auto" w:fill="FFFFFF"/>
        </w:rPr>
        <w:t> (pp. 275-285). CRC Press.</w:t>
      </w:r>
    </w:p>
    <w:p w:rsidR="00E7789F" w:rsidRPr="008839BC" w:rsidRDefault="00E7789F" w:rsidP="00E7789F">
      <w:pPr>
        <w:spacing w:line="480" w:lineRule="auto"/>
        <w:ind w:left="720" w:hanging="720"/>
        <w:jc w:val="both"/>
        <w:rPr>
          <w:rFonts w:ascii="Times New Roman" w:hAnsi="Times New Roman" w:cs="Times New Roman"/>
          <w:sz w:val="24"/>
          <w:szCs w:val="24"/>
          <w:lang w:val="en-US"/>
        </w:rPr>
      </w:pPr>
      <w:r w:rsidRPr="008839BC">
        <w:rPr>
          <w:rFonts w:ascii="Times New Roman" w:hAnsi="Times New Roman" w:cs="Times New Roman"/>
          <w:color w:val="222222"/>
          <w:sz w:val="24"/>
          <w:szCs w:val="24"/>
          <w:shd w:val="clear" w:color="auto" w:fill="FFFFFF"/>
        </w:rPr>
        <w:t>Chow, I. H. S. (2018). Cognitive diversity and creativity in teams: the mediating roles of team learning and inclusion. </w:t>
      </w:r>
      <w:r w:rsidRPr="008839BC">
        <w:rPr>
          <w:rFonts w:ascii="Times New Roman" w:hAnsi="Times New Roman" w:cs="Times New Roman"/>
          <w:i/>
          <w:iCs/>
          <w:color w:val="222222"/>
          <w:sz w:val="24"/>
          <w:szCs w:val="24"/>
          <w:shd w:val="clear" w:color="auto" w:fill="FFFFFF"/>
        </w:rPr>
        <w:t>Chinese Management Studies</w:t>
      </w:r>
      <w:r w:rsidRPr="008839BC">
        <w:rPr>
          <w:rFonts w:ascii="Times New Roman" w:hAnsi="Times New Roman" w:cs="Times New Roman"/>
          <w:color w:val="222222"/>
          <w:sz w:val="24"/>
          <w:szCs w:val="24"/>
          <w:shd w:val="clear" w:color="auto" w:fill="FFFFFF"/>
        </w:rPr>
        <w:t>.</w:t>
      </w:r>
    </w:p>
    <w:p w:rsidR="00E7789F" w:rsidRPr="008839BC" w:rsidRDefault="00E7789F" w:rsidP="00E7789F">
      <w:pPr>
        <w:spacing w:line="480" w:lineRule="auto"/>
        <w:ind w:left="720" w:hanging="720"/>
        <w:jc w:val="both"/>
        <w:rPr>
          <w:rFonts w:ascii="Times New Roman" w:hAnsi="Times New Roman" w:cs="Times New Roman"/>
          <w:sz w:val="24"/>
          <w:szCs w:val="24"/>
          <w:lang w:val="en-US"/>
        </w:rPr>
      </w:pPr>
      <w:r w:rsidRPr="008839BC">
        <w:rPr>
          <w:rFonts w:ascii="Times New Roman" w:hAnsi="Times New Roman" w:cs="Times New Roman"/>
          <w:color w:val="222222"/>
          <w:sz w:val="24"/>
          <w:szCs w:val="24"/>
          <w:shd w:val="clear" w:color="auto" w:fill="FFFFFF"/>
        </w:rPr>
        <w:t>Duchek, S., Raetze, S., &amp; Scheuch, I. (2020). The role of diversity in organizational resilience: a theoretical framework. </w:t>
      </w:r>
      <w:r w:rsidRPr="008839BC">
        <w:rPr>
          <w:rFonts w:ascii="Times New Roman" w:hAnsi="Times New Roman" w:cs="Times New Roman"/>
          <w:i/>
          <w:iCs/>
          <w:color w:val="222222"/>
          <w:sz w:val="24"/>
          <w:szCs w:val="24"/>
          <w:shd w:val="clear" w:color="auto" w:fill="FFFFFF"/>
        </w:rPr>
        <w:t>Business research</w:t>
      </w:r>
      <w:r w:rsidRPr="008839BC">
        <w:rPr>
          <w:rFonts w:ascii="Times New Roman" w:hAnsi="Times New Roman" w:cs="Times New Roman"/>
          <w:color w:val="222222"/>
          <w:sz w:val="24"/>
          <w:szCs w:val="24"/>
          <w:shd w:val="clear" w:color="auto" w:fill="FFFFFF"/>
        </w:rPr>
        <w:t>, </w:t>
      </w:r>
      <w:r w:rsidRPr="008839BC">
        <w:rPr>
          <w:rFonts w:ascii="Times New Roman" w:hAnsi="Times New Roman" w:cs="Times New Roman"/>
          <w:i/>
          <w:iCs/>
          <w:color w:val="222222"/>
          <w:sz w:val="24"/>
          <w:szCs w:val="24"/>
          <w:shd w:val="clear" w:color="auto" w:fill="FFFFFF"/>
        </w:rPr>
        <w:t>13</w:t>
      </w:r>
      <w:r w:rsidRPr="008839BC">
        <w:rPr>
          <w:rFonts w:ascii="Times New Roman" w:hAnsi="Times New Roman" w:cs="Times New Roman"/>
          <w:color w:val="222222"/>
          <w:sz w:val="24"/>
          <w:szCs w:val="24"/>
          <w:shd w:val="clear" w:color="auto" w:fill="FFFFFF"/>
        </w:rPr>
        <w:t>(2), 387-423.</w:t>
      </w:r>
    </w:p>
    <w:p w:rsidR="00E7789F" w:rsidRDefault="00E7789F" w:rsidP="00E7789F">
      <w:pPr>
        <w:spacing w:line="480" w:lineRule="auto"/>
        <w:ind w:left="720" w:hanging="720"/>
        <w:jc w:val="both"/>
        <w:rPr>
          <w:rFonts w:ascii="Times New Roman" w:hAnsi="Times New Roman" w:cs="Times New Roman"/>
          <w:color w:val="222222"/>
          <w:sz w:val="24"/>
          <w:szCs w:val="24"/>
          <w:shd w:val="clear" w:color="auto" w:fill="FFFFFF"/>
        </w:rPr>
      </w:pPr>
      <w:r w:rsidRPr="008839BC">
        <w:rPr>
          <w:rFonts w:ascii="Times New Roman" w:hAnsi="Times New Roman" w:cs="Times New Roman"/>
          <w:color w:val="222222"/>
          <w:sz w:val="24"/>
          <w:szCs w:val="24"/>
          <w:shd w:val="clear" w:color="auto" w:fill="FFFFFF"/>
        </w:rPr>
        <w:t>Mayhand, D. E. (2020). Globalization: Understanding the Impact of Cultural Differences in Global Organizations. </w:t>
      </w:r>
      <w:r w:rsidRPr="008839BC">
        <w:rPr>
          <w:rFonts w:ascii="Times New Roman" w:hAnsi="Times New Roman" w:cs="Times New Roman"/>
          <w:i/>
          <w:iCs/>
          <w:color w:val="222222"/>
          <w:sz w:val="24"/>
          <w:szCs w:val="24"/>
          <w:shd w:val="clear" w:color="auto" w:fill="FFFFFF"/>
        </w:rPr>
        <w:t>Open Journal of Leadership</w:t>
      </w:r>
      <w:r w:rsidRPr="008839BC">
        <w:rPr>
          <w:rFonts w:ascii="Times New Roman" w:hAnsi="Times New Roman" w:cs="Times New Roman"/>
          <w:color w:val="222222"/>
          <w:sz w:val="24"/>
          <w:szCs w:val="24"/>
          <w:shd w:val="clear" w:color="auto" w:fill="FFFFFF"/>
        </w:rPr>
        <w:t>, </w:t>
      </w:r>
      <w:r w:rsidRPr="008839BC">
        <w:rPr>
          <w:rFonts w:ascii="Times New Roman" w:hAnsi="Times New Roman" w:cs="Times New Roman"/>
          <w:i/>
          <w:iCs/>
          <w:color w:val="222222"/>
          <w:sz w:val="24"/>
          <w:szCs w:val="24"/>
          <w:shd w:val="clear" w:color="auto" w:fill="FFFFFF"/>
        </w:rPr>
        <w:t>9</w:t>
      </w:r>
      <w:r w:rsidRPr="008839BC">
        <w:rPr>
          <w:rFonts w:ascii="Times New Roman" w:hAnsi="Times New Roman" w:cs="Times New Roman"/>
          <w:color w:val="222222"/>
          <w:sz w:val="24"/>
          <w:szCs w:val="24"/>
          <w:shd w:val="clear" w:color="auto" w:fill="FFFFFF"/>
        </w:rPr>
        <w:t>(01), 34.</w:t>
      </w:r>
    </w:p>
    <w:p w:rsidR="00E7789F" w:rsidRPr="005949AC" w:rsidRDefault="00E7789F" w:rsidP="00E7789F">
      <w:pPr>
        <w:spacing w:line="480" w:lineRule="auto"/>
        <w:ind w:left="720" w:hanging="720"/>
        <w:rPr>
          <w:rFonts w:ascii="Times New Roman" w:hAnsi="Times New Roman" w:cs="Times New Roman"/>
          <w:sz w:val="24"/>
          <w:szCs w:val="24"/>
          <w:shd w:val="clear" w:color="auto" w:fill="FFFFFF"/>
        </w:rPr>
      </w:pPr>
      <w:r w:rsidRPr="005949AC">
        <w:rPr>
          <w:rFonts w:ascii="Times New Roman" w:hAnsi="Times New Roman" w:cs="Times New Roman"/>
          <w:sz w:val="24"/>
          <w:szCs w:val="24"/>
          <w:shd w:val="clear" w:color="auto" w:fill="FFFFFF"/>
        </w:rPr>
        <w:t xml:space="preserve">Horne J., Foley V. &amp; Flora B. (2014) Race to the Paycheck: Merit Pay and Theories of Teacher Motivation. Journal </w:t>
      </w:r>
      <w:r w:rsidR="00585AEB" w:rsidRPr="005949AC">
        <w:rPr>
          <w:rFonts w:ascii="Times New Roman" w:hAnsi="Times New Roman" w:cs="Times New Roman"/>
          <w:sz w:val="24"/>
          <w:szCs w:val="24"/>
          <w:shd w:val="clear" w:color="auto" w:fill="FFFFFF"/>
        </w:rPr>
        <w:t>of</w:t>
      </w:r>
      <w:r w:rsidRPr="005949AC">
        <w:rPr>
          <w:rFonts w:ascii="Times New Roman" w:hAnsi="Times New Roman" w:cs="Times New Roman"/>
          <w:sz w:val="24"/>
          <w:szCs w:val="24"/>
          <w:shd w:val="clear" w:color="auto" w:fill="FFFFFF"/>
        </w:rPr>
        <w:t xml:space="preserve"> Academic Administration </w:t>
      </w:r>
      <w:r w:rsidR="00585AEB" w:rsidRPr="005949AC">
        <w:rPr>
          <w:rFonts w:ascii="Times New Roman" w:hAnsi="Times New Roman" w:cs="Times New Roman"/>
          <w:sz w:val="24"/>
          <w:szCs w:val="24"/>
          <w:shd w:val="clear" w:color="auto" w:fill="FFFFFF"/>
        </w:rPr>
        <w:t>in</w:t>
      </w:r>
      <w:r w:rsidRPr="005949AC">
        <w:rPr>
          <w:rFonts w:ascii="Times New Roman" w:hAnsi="Times New Roman" w:cs="Times New Roman"/>
          <w:sz w:val="24"/>
          <w:szCs w:val="24"/>
          <w:shd w:val="clear" w:color="auto" w:fill="FFFFFF"/>
        </w:rPr>
        <w:t xml:space="preserve"> Higher Education, 10 (1), 35-39.</w:t>
      </w:r>
    </w:p>
    <w:p w:rsidR="00E7789F" w:rsidRPr="005949AC" w:rsidRDefault="00E7789F" w:rsidP="00E7789F">
      <w:pPr>
        <w:spacing w:line="480" w:lineRule="auto"/>
        <w:ind w:left="720" w:hanging="720"/>
        <w:rPr>
          <w:rFonts w:ascii="Times New Roman" w:hAnsi="Times New Roman" w:cs="Times New Roman"/>
          <w:sz w:val="24"/>
          <w:szCs w:val="24"/>
          <w:shd w:val="clear" w:color="auto" w:fill="FFFFFF"/>
        </w:rPr>
      </w:pPr>
      <w:r w:rsidRPr="005949AC">
        <w:rPr>
          <w:rFonts w:ascii="Times New Roman" w:hAnsi="Times New Roman" w:cs="Times New Roman"/>
          <w:sz w:val="24"/>
          <w:szCs w:val="24"/>
          <w:shd w:val="clear" w:color="auto" w:fill="FFFFFF"/>
        </w:rPr>
        <w:t xml:space="preserve">Khurana H., &amp; Joshi V. (2017) Motivation and Its Impact </w:t>
      </w:r>
      <w:r w:rsidR="00585AEB" w:rsidRPr="005949AC">
        <w:rPr>
          <w:rFonts w:ascii="Times New Roman" w:hAnsi="Times New Roman" w:cs="Times New Roman"/>
          <w:sz w:val="24"/>
          <w:szCs w:val="24"/>
          <w:shd w:val="clear" w:color="auto" w:fill="FFFFFF"/>
        </w:rPr>
        <w:t>on</w:t>
      </w:r>
      <w:r w:rsidRPr="005949AC">
        <w:rPr>
          <w:rFonts w:ascii="Times New Roman" w:hAnsi="Times New Roman" w:cs="Times New Roman"/>
          <w:sz w:val="24"/>
          <w:szCs w:val="24"/>
          <w:shd w:val="clear" w:color="auto" w:fill="FFFFFF"/>
        </w:rPr>
        <w:t xml:space="preserve"> Individual Performance: A Comparative Study Based On Mcclelland's Three Need Model. CLEAR International Journal Of Research In Commerce &amp; Management, 8(7)</w:t>
      </w:r>
      <w:r w:rsidR="00585AEB" w:rsidRPr="005949AC">
        <w:rPr>
          <w:rFonts w:ascii="Times New Roman" w:hAnsi="Times New Roman" w:cs="Times New Roman"/>
          <w:sz w:val="24"/>
          <w:szCs w:val="24"/>
          <w:shd w:val="clear" w:color="auto" w:fill="FFFFFF"/>
        </w:rPr>
        <w:t>, 110</w:t>
      </w:r>
      <w:r w:rsidRPr="005949AC">
        <w:rPr>
          <w:rFonts w:ascii="Times New Roman" w:hAnsi="Times New Roman" w:cs="Times New Roman"/>
          <w:sz w:val="24"/>
          <w:szCs w:val="24"/>
          <w:shd w:val="clear" w:color="auto" w:fill="FFFFFF"/>
        </w:rPr>
        <w:t>.</w:t>
      </w:r>
    </w:p>
    <w:p w:rsidR="00E7789F" w:rsidRPr="005949AC" w:rsidRDefault="00E7789F" w:rsidP="00E7789F">
      <w:pPr>
        <w:spacing w:line="480" w:lineRule="auto"/>
        <w:ind w:left="720" w:hanging="720"/>
        <w:rPr>
          <w:rFonts w:ascii="Times New Roman" w:hAnsi="Times New Roman" w:cs="Times New Roman"/>
          <w:sz w:val="24"/>
          <w:szCs w:val="24"/>
          <w:shd w:val="clear" w:color="auto" w:fill="FFFFFF"/>
        </w:rPr>
      </w:pPr>
      <w:r w:rsidRPr="005949AC">
        <w:rPr>
          <w:rFonts w:ascii="Times New Roman" w:hAnsi="Times New Roman" w:cs="Times New Roman"/>
          <w:sz w:val="24"/>
          <w:szCs w:val="24"/>
          <w:shd w:val="clear" w:color="auto" w:fill="FFFFFF"/>
        </w:rPr>
        <w:t>Zheng S., Wang Z., &amp; Song S. (2014) Pay Satisfaction of Employees: A Case Study of a State-Owned Science Institute in China. Social Indicators Research, 119 (3)</w:t>
      </w:r>
      <w:r w:rsidR="00585AEB" w:rsidRPr="005949AC">
        <w:rPr>
          <w:rFonts w:ascii="Times New Roman" w:hAnsi="Times New Roman" w:cs="Times New Roman"/>
          <w:sz w:val="24"/>
          <w:szCs w:val="24"/>
          <w:shd w:val="clear" w:color="auto" w:fill="FFFFFF"/>
        </w:rPr>
        <w:t>, 1219</w:t>
      </w:r>
      <w:r w:rsidRPr="005949AC">
        <w:rPr>
          <w:rFonts w:ascii="Times New Roman" w:hAnsi="Times New Roman" w:cs="Times New Roman"/>
          <w:sz w:val="24"/>
          <w:szCs w:val="24"/>
          <w:shd w:val="clear" w:color="auto" w:fill="FFFFFF"/>
        </w:rPr>
        <w:t>.</w:t>
      </w:r>
    </w:p>
    <w:p w:rsidR="00E7789F" w:rsidRPr="00980279" w:rsidRDefault="00E7789F" w:rsidP="00E7789F">
      <w:pPr>
        <w:spacing w:line="480" w:lineRule="auto"/>
        <w:jc w:val="both"/>
        <w:rPr>
          <w:rFonts w:ascii="Times New Roman" w:hAnsi="Times New Roman" w:cs="Times New Roman"/>
          <w:color w:val="222222"/>
          <w:sz w:val="24"/>
          <w:szCs w:val="24"/>
          <w:shd w:val="clear" w:color="auto" w:fill="FFFFFF"/>
        </w:rPr>
      </w:pPr>
    </w:p>
    <w:sectPr w:rsidR="00E7789F" w:rsidRPr="00980279" w:rsidSect="00E7789F">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83F" w:rsidRDefault="00F8283F" w:rsidP="000E5ADC">
      <w:pPr>
        <w:spacing w:after="0" w:line="240" w:lineRule="auto"/>
      </w:pPr>
      <w:r>
        <w:separator/>
      </w:r>
    </w:p>
  </w:endnote>
  <w:endnote w:type="continuationSeparator" w:id="0">
    <w:p w:rsidR="00F8283F" w:rsidRDefault="00F8283F" w:rsidP="000E5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83F" w:rsidRDefault="00F8283F" w:rsidP="000E5ADC">
      <w:pPr>
        <w:spacing w:after="0" w:line="240" w:lineRule="auto"/>
      </w:pPr>
      <w:r>
        <w:separator/>
      </w:r>
    </w:p>
  </w:footnote>
  <w:footnote w:type="continuationSeparator" w:id="0">
    <w:p w:rsidR="00F8283F" w:rsidRDefault="00F8283F" w:rsidP="000E5A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57042712"/>
      <w:docPartObj>
        <w:docPartGallery w:val="Page Numbers (Top of Page)"/>
        <w:docPartUnique/>
      </w:docPartObj>
    </w:sdtPr>
    <w:sdtEndPr>
      <w:rPr>
        <w:noProof/>
      </w:rPr>
    </w:sdtEndPr>
    <w:sdtContent>
      <w:p w:rsidR="007929EF" w:rsidRPr="000E5ADC" w:rsidRDefault="00E7789F" w:rsidP="000E5ADC">
        <w:pPr>
          <w:pStyle w:val="Header"/>
          <w:rPr>
            <w:rFonts w:ascii="Times New Roman" w:hAnsi="Times New Roman" w:cs="Times New Roman"/>
            <w:sz w:val="24"/>
            <w:szCs w:val="24"/>
          </w:rPr>
        </w:pPr>
        <w:r w:rsidRPr="00E7789F">
          <w:rPr>
            <w:rFonts w:ascii="Times New Roman" w:hAnsi="Times New Roman" w:cs="Times New Roman"/>
            <w:b/>
            <w:sz w:val="24"/>
            <w:szCs w:val="24"/>
          </w:rPr>
          <w:t>REFLECTIVE WRITING</w:t>
        </w:r>
        <w:r>
          <w:rPr>
            <w:rFonts w:ascii="Times New Roman" w:hAnsi="Times New Roman" w:cs="Times New Roman"/>
            <w:sz w:val="24"/>
            <w:szCs w:val="24"/>
          </w:rPr>
          <w:t xml:space="preserve"> </w:t>
        </w:r>
        <w:r w:rsidR="007929EF">
          <w:rPr>
            <w:rFonts w:ascii="Times New Roman" w:hAnsi="Times New Roman" w:cs="Times New Roman"/>
            <w:sz w:val="24"/>
            <w:szCs w:val="24"/>
          </w:rPr>
          <w:tab/>
        </w:r>
        <w:r w:rsidR="007929EF">
          <w:rPr>
            <w:rFonts w:ascii="Times New Roman" w:hAnsi="Times New Roman" w:cs="Times New Roman"/>
            <w:sz w:val="24"/>
            <w:szCs w:val="24"/>
          </w:rPr>
          <w:tab/>
        </w:r>
        <w:r w:rsidR="007929EF" w:rsidRPr="000E5ADC">
          <w:rPr>
            <w:rFonts w:ascii="Times New Roman" w:hAnsi="Times New Roman" w:cs="Times New Roman"/>
            <w:sz w:val="24"/>
            <w:szCs w:val="24"/>
          </w:rPr>
          <w:t xml:space="preserve"> </w:t>
        </w:r>
        <w:r w:rsidR="007929EF" w:rsidRPr="000E5ADC">
          <w:rPr>
            <w:rFonts w:ascii="Times New Roman" w:hAnsi="Times New Roman" w:cs="Times New Roman"/>
            <w:sz w:val="24"/>
            <w:szCs w:val="24"/>
          </w:rPr>
          <w:fldChar w:fldCharType="begin"/>
        </w:r>
        <w:r w:rsidR="007929EF" w:rsidRPr="000E5ADC">
          <w:rPr>
            <w:rFonts w:ascii="Times New Roman" w:hAnsi="Times New Roman" w:cs="Times New Roman"/>
            <w:sz w:val="24"/>
            <w:szCs w:val="24"/>
          </w:rPr>
          <w:instrText xml:space="preserve"> PAGE   \* MERGEFORMAT </w:instrText>
        </w:r>
        <w:r w:rsidR="007929EF" w:rsidRPr="000E5ADC">
          <w:rPr>
            <w:rFonts w:ascii="Times New Roman" w:hAnsi="Times New Roman" w:cs="Times New Roman"/>
            <w:sz w:val="24"/>
            <w:szCs w:val="24"/>
          </w:rPr>
          <w:fldChar w:fldCharType="separate"/>
        </w:r>
        <w:r w:rsidR="00976C0A">
          <w:rPr>
            <w:rFonts w:ascii="Times New Roman" w:hAnsi="Times New Roman" w:cs="Times New Roman"/>
            <w:noProof/>
            <w:sz w:val="24"/>
            <w:szCs w:val="24"/>
          </w:rPr>
          <w:t>11</w:t>
        </w:r>
        <w:r w:rsidR="007929EF" w:rsidRPr="000E5ADC">
          <w:rPr>
            <w:rFonts w:ascii="Times New Roman" w:hAnsi="Times New Roman" w:cs="Times New Roman"/>
            <w:noProof/>
            <w:sz w:val="24"/>
            <w:szCs w:val="24"/>
          </w:rPr>
          <w:fldChar w:fldCharType="end"/>
        </w:r>
      </w:p>
    </w:sdtContent>
  </w:sdt>
  <w:p w:rsidR="007929EF" w:rsidRPr="000E5ADC" w:rsidRDefault="007929E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89F" w:rsidRDefault="00E7789F" w:rsidP="00E7789F">
    <w:pPr>
      <w:pStyle w:val="Header"/>
      <w:spacing w:line="480" w:lineRule="auto"/>
    </w:pPr>
    <w:r>
      <w:rPr>
        <w:rFonts w:ascii="Times New Roman" w:hAnsi="Times New Roman" w:cs="Times New Roman"/>
        <w:sz w:val="24"/>
        <w:szCs w:val="24"/>
      </w:rPr>
      <w:t xml:space="preserve">Running Head: </w:t>
    </w:r>
    <w:r w:rsidRPr="00E7789F">
      <w:rPr>
        <w:rFonts w:ascii="Times New Roman" w:hAnsi="Times New Roman" w:cs="Times New Roman"/>
        <w:b/>
        <w:sz w:val="24"/>
        <w:szCs w:val="24"/>
      </w:rPr>
      <w:t>REFLECTIVE WRITING</w:t>
    </w:r>
    <w:r>
      <w:rPr>
        <w:rFonts w:ascii="Times New Roman" w:hAnsi="Times New Roman" w:cs="Times New Roman"/>
        <w:b/>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1MLQ0MjQ1sDAzMTJX0lEKTi0uzszPAykwrAUAKZ68SiwAAAA="/>
  </w:docVars>
  <w:rsids>
    <w:rsidRoot w:val="000E5ADC"/>
    <w:rsid w:val="000E2BD6"/>
    <w:rsid w:val="000E5ADC"/>
    <w:rsid w:val="00186737"/>
    <w:rsid w:val="003D4C32"/>
    <w:rsid w:val="004B6985"/>
    <w:rsid w:val="005456A9"/>
    <w:rsid w:val="00585AEB"/>
    <w:rsid w:val="00742C4C"/>
    <w:rsid w:val="007929EF"/>
    <w:rsid w:val="00976C0A"/>
    <w:rsid w:val="00980279"/>
    <w:rsid w:val="009D3F70"/>
    <w:rsid w:val="00C15C2E"/>
    <w:rsid w:val="00C25447"/>
    <w:rsid w:val="00DC0ED7"/>
    <w:rsid w:val="00E7789F"/>
    <w:rsid w:val="00F12F76"/>
    <w:rsid w:val="00F60A45"/>
    <w:rsid w:val="00F82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141DEA-E435-485A-BEC5-E17C1999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A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5ADC"/>
  </w:style>
  <w:style w:type="paragraph" w:styleId="Footer">
    <w:name w:val="footer"/>
    <w:basedOn w:val="Normal"/>
    <w:link w:val="FooterChar"/>
    <w:uiPriority w:val="99"/>
    <w:unhideWhenUsed/>
    <w:rsid w:val="000E5A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5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11</Pages>
  <Words>2402</Words>
  <Characters>13697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3</cp:revision>
  <dcterms:created xsi:type="dcterms:W3CDTF">2020-10-18T13:38:00Z</dcterms:created>
  <dcterms:modified xsi:type="dcterms:W3CDTF">2020-10-18T18:31:00Z</dcterms:modified>
</cp:coreProperties>
</file>